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A5" w:rsidRPr="00A951A5" w:rsidRDefault="00A951A5" w:rsidP="00A951A5">
      <w:pPr>
        <w:jc w:val="both"/>
        <w:rPr>
          <w:b/>
          <w:sz w:val="28"/>
          <w:szCs w:val="28"/>
        </w:rPr>
      </w:pPr>
      <w:bookmarkStart w:id="0" w:name="_GoBack"/>
      <w:r w:rsidRPr="00A951A5">
        <w:rPr>
          <w:b/>
          <w:sz w:val="28"/>
          <w:szCs w:val="28"/>
        </w:rPr>
        <w:t>Ответственность за участие несовершеннолетних в несанкционированных публичных мероприятиях в Санкт-Петербурге</w:t>
      </w:r>
    </w:p>
    <w:bookmarkEnd w:id="0"/>
    <w:p w:rsidR="00A951A5" w:rsidRPr="00A951A5" w:rsidRDefault="00A951A5" w:rsidP="00A951A5">
      <w:pPr>
        <w:jc w:val="both"/>
        <w:rPr>
          <w:b/>
        </w:rPr>
      </w:pPr>
    </w:p>
    <w:p w:rsidR="00A951A5" w:rsidRPr="00A951A5" w:rsidRDefault="00A951A5" w:rsidP="00A951A5">
      <w:pPr>
        <w:jc w:val="both"/>
        <w:rPr>
          <w:sz w:val="24"/>
          <w:szCs w:val="24"/>
        </w:rPr>
      </w:pPr>
      <w:r w:rsidRPr="00A951A5">
        <w:rPr>
          <w:sz w:val="24"/>
          <w:szCs w:val="24"/>
        </w:rPr>
        <w:t>Публичное мероприятие в Санкт-Петербурге подлежит согласованию с Комитетом по вопросам законности, правопорядка и безопасности Правительства города, если в нем участвует 500 и более человек, в остальных случаях - с районной администрацией.</w:t>
      </w:r>
    </w:p>
    <w:p w:rsidR="00A951A5" w:rsidRPr="00A951A5" w:rsidRDefault="00A951A5" w:rsidP="00A951A5">
      <w:pPr>
        <w:jc w:val="both"/>
        <w:rPr>
          <w:sz w:val="24"/>
          <w:szCs w:val="24"/>
        </w:rPr>
      </w:pPr>
      <w:r w:rsidRPr="00A951A5">
        <w:rPr>
          <w:sz w:val="24"/>
          <w:szCs w:val="24"/>
        </w:rPr>
        <w:t xml:space="preserve">В период действия в Санкт-Петербурге ограничительных мер, направленных на противодействие распространению новой </w:t>
      </w:r>
      <w:proofErr w:type="spellStart"/>
      <w:r w:rsidRPr="00A951A5">
        <w:rPr>
          <w:sz w:val="24"/>
          <w:szCs w:val="24"/>
        </w:rPr>
        <w:t>коронавирусной</w:t>
      </w:r>
      <w:proofErr w:type="spellEnd"/>
      <w:r w:rsidRPr="00A951A5">
        <w:rPr>
          <w:sz w:val="24"/>
          <w:szCs w:val="24"/>
        </w:rPr>
        <w:t xml:space="preserve"> инфекции проведение мероприятий численностью более 50 человек в городе запрещено.</w:t>
      </w:r>
    </w:p>
    <w:p w:rsidR="00A951A5" w:rsidRPr="00A951A5" w:rsidRDefault="00A951A5" w:rsidP="00A951A5">
      <w:pPr>
        <w:jc w:val="both"/>
        <w:rPr>
          <w:sz w:val="24"/>
          <w:szCs w:val="24"/>
        </w:rPr>
      </w:pPr>
      <w:r w:rsidRPr="00A951A5">
        <w:rPr>
          <w:sz w:val="24"/>
          <w:szCs w:val="24"/>
        </w:rPr>
        <w:t>За вовлечение несовершеннолетних в участие в несанкционированных публичных мероприятиях установлена административная ответственность.</w:t>
      </w:r>
    </w:p>
    <w:p w:rsidR="00A951A5" w:rsidRPr="00A951A5" w:rsidRDefault="00A951A5" w:rsidP="00A951A5">
      <w:pPr>
        <w:jc w:val="both"/>
        <w:rPr>
          <w:sz w:val="24"/>
          <w:szCs w:val="24"/>
        </w:rPr>
      </w:pPr>
      <w:r w:rsidRPr="00A951A5">
        <w:rPr>
          <w:sz w:val="24"/>
          <w:szCs w:val="24"/>
        </w:rPr>
        <w:t>Родители несовершеннолетних участников митингов несут административную ответственность за неисполнение обязанностей по воспитанию детей.</w:t>
      </w:r>
    </w:p>
    <w:p w:rsidR="00A951A5" w:rsidRPr="00A951A5" w:rsidRDefault="00A951A5" w:rsidP="00A951A5">
      <w:pPr>
        <w:jc w:val="both"/>
        <w:rPr>
          <w:sz w:val="24"/>
          <w:szCs w:val="24"/>
        </w:rPr>
      </w:pPr>
      <w:r w:rsidRPr="00A951A5">
        <w:rPr>
          <w:sz w:val="24"/>
          <w:szCs w:val="24"/>
        </w:rPr>
        <w:t>Участие детей в подобных акциях несет не только риски их жизни и здоровью, но и вовлечения в преступные действия.</w:t>
      </w:r>
    </w:p>
    <w:p w:rsidR="00A951A5" w:rsidRPr="00A951A5" w:rsidRDefault="00A951A5" w:rsidP="00A951A5">
      <w:pPr>
        <w:jc w:val="both"/>
        <w:rPr>
          <w:sz w:val="24"/>
          <w:szCs w:val="24"/>
        </w:rPr>
      </w:pPr>
      <w:r w:rsidRPr="00A951A5">
        <w:rPr>
          <w:sz w:val="24"/>
          <w:szCs w:val="24"/>
        </w:rPr>
        <w:t>Берегите детей, будьте всегда рядом с ними!</w:t>
      </w:r>
    </w:p>
    <w:p w:rsidR="00A951A5" w:rsidRPr="00A951A5" w:rsidRDefault="00A951A5" w:rsidP="00A951A5">
      <w:pPr>
        <w:jc w:val="both"/>
        <w:rPr>
          <w:sz w:val="24"/>
          <w:szCs w:val="24"/>
        </w:rPr>
      </w:pPr>
      <w:r w:rsidRPr="00A951A5">
        <w:rPr>
          <w:sz w:val="24"/>
          <w:szCs w:val="24"/>
        </w:rPr>
        <w:t>Не дайте вовлечь их в противоправные действия!</w:t>
      </w:r>
    </w:p>
    <w:p w:rsidR="000A564E" w:rsidRPr="00A951A5" w:rsidRDefault="00A951A5" w:rsidP="00A951A5">
      <w:pPr>
        <w:jc w:val="both"/>
        <w:rPr>
          <w:sz w:val="24"/>
          <w:szCs w:val="24"/>
        </w:rPr>
      </w:pPr>
      <w:r w:rsidRPr="00A951A5">
        <w:rPr>
          <w:sz w:val="24"/>
          <w:szCs w:val="24"/>
        </w:rPr>
        <w:t>Учите защищать свои права законными способами!</w:t>
      </w:r>
    </w:p>
    <w:sectPr w:rsidR="000A564E" w:rsidRPr="00A9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5"/>
    <w:rsid w:val="000A564E"/>
    <w:rsid w:val="00A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2021-02-15T07:18:00Z</dcterms:created>
  <dcterms:modified xsi:type="dcterms:W3CDTF">2021-02-15T07:18:00Z</dcterms:modified>
</cp:coreProperties>
</file>